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9D3ED" w14:textId="0830D0D8" w:rsidR="001C0C02" w:rsidRPr="00CC0E52" w:rsidRDefault="001C0C02" w:rsidP="001C0C02">
      <w:pPr>
        <w:pStyle w:val="a0"/>
        <w:rPr>
          <w:rFonts w:eastAsiaTheme="minorEastAsia"/>
          <w:bCs w:val="0"/>
          <w:sz w:val="24"/>
          <w:lang w:eastAsia="zh-CN"/>
        </w:rPr>
      </w:pPr>
      <w:r w:rsidRPr="00CC0E52">
        <w:rPr>
          <w:rFonts w:eastAsiaTheme="minorEastAsia"/>
          <w:bCs w:val="0"/>
          <w:sz w:val="24"/>
          <w:lang w:eastAsia="zh-CN"/>
        </w:rPr>
        <w:t>3GPP TSG-RAN WG4 Meeting # 108bis</w:t>
      </w:r>
      <w:r w:rsidRPr="00CC0E52">
        <w:rPr>
          <w:rFonts w:eastAsiaTheme="minorEastAsia"/>
          <w:bCs w:val="0"/>
          <w:sz w:val="24"/>
          <w:lang w:eastAsia="zh-CN"/>
        </w:rPr>
        <w:tab/>
      </w:r>
      <w:r>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851976" w:rsidRPr="00851976">
        <w:rPr>
          <w:rFonts w:eastAsiaTheme="minorEastAsia"/>
          <w:bCs w:val="0"/>
          <w:sz w:val="24"/>
          <w:lang w:eastAsia="zh-CN"/>
        </w:rPr>
        <w:t>R4-2316</w:t>
      </w:r>
      <w:r w:rsidR="001316BE">
        <w:rPr>
          <w:rFonts w:eastAsiaTheme="minorEastAsia"/>
          <w:bCs w:val="0"/>
          <w:sz w:val="24"/>
          <w:lang w:eastAsia="zh-CN"/>
        </w:rPr>
        <w:t>933</w:t>
      </w:r>
    </w:p>
    <w:p w14:paraId="7513FC9E" w14:textId="77777777" w:rsidR="001C0C02" w:rsidRPr="00834F23" w:rsidRDefault="001C0C02" w:rsidP="001C0C02">
      <w:pPr>
        <w:pStyle w:val="a0"/>
        <w:rPr>
          <w:rFonts w:eastAsia="SimSun"/>
          <w:color w:val="000000" w:themeColor="text1"/>
          <w:sz w:val="24"/>
          <w:highlight w:val="yellow"/>
          <w:lang w:eastAsia="zh-CN"/>
        </w:rPr>
      </w:pPr>
      <w:r w:rsidRPr="00CC0E52">
        <w:rPr>
          <w:rFonts w:eastAsiaTheme="minorEastAsia"/>
          <w:bCs w:val="0"/>
          <w:sz w:val="24"/>
          <w:lang w:eastAsia="zh-CN"/>
        </w:rPr>
        <w:t>Xiamen, China, October 09 – October 13,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F821D"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B55079">
              <w:rPr>
                <w:b/>
                <w:noProof/>
                <w:sz w:val="28"/>
              </w:rPr>
              <w:t>1</w:t>
            </w:r>
            <w:r w:rsidR="00F61D5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04AB8"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F645B" w:rsidR="001E41F3" w:rsidRPr="00410371" w:rsidRDefault="001316B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AABA2"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F61D51">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C09E8" w:rsidR="001E41F3" w:rsidRDefault="001C0C02" w:rsidP="00EC4C71">
            <w:pPr>
              <w:pStyle w:val="CRCoverPage"/>
              <w:spacing w:after="0"/>
              <w:ind w:left="100"/>
              <w:rPr>
                <w:noProof/>
              </w:rPr>
            </w:pPr>
            <w:r w:rsidRPr="00994875">
              <w:rPr>
                <w:noProof/>
              </w:rPr>
              <w:t>draft CR to TS 37.11</w:t>
            </w:r>
            <w:r>
              <w:rPr>
                <w:noProof/>
              </w:rPr>
              <w:t>4</w:t>
            </w:r>
            <w:r w:rsidRPr="00994875">
              <w:rPr>
                <w:noProof/>
              </w:rPr>
              <w:t xml:space="preserve">: </w:t>
            </w:r>
            <w:r>
              <w:rPr>
                <w:noProof/>
              </w:rPr>
              <w:t>updated</w:t>
            </w:r>
            <w:r w:rsidRPr="00994875">
              <w:rPr>
                <w:noProof/>
              </w:rPr>
              <w:t xml:space="preserve"> implementation of the MSR BS testing simplification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5A7B4A" w:rsidR="00070C61" w:rsidRPr="003C14E7" w:rsidRDefault="008A2E27" w:rsidP="00070C61">
            <w:pPr>
              <w:pStyle w:val="CRCoverPage"/>
              <w:spacing w:after="0"/>
              <w:ind w:left="100"/>
              <w:rPr>
                <w:noProof/>
                <w:lang w:val="en-US"/>
              </w:rPr>
            </w:pPr>
            <w:r w:rsidRPr="008A2E27">
              <w:rPr>
                <w:noProof/>
                <w:lang w:val="en-US"/>
              </w:rPr>
              <w:t>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18244D" w:rsidR="00070C61" w:rsidRDefault="00EC4C71" w:rsidP="00EC4C71">
            <w:pPr>
              <w:pStyle w:val="CRCoverPage"/>
              <w:spacing w:after="0"/>
              <w:ind w:left="100"/>
              <w:rPr>
                <w:noProof/>
              </w:rPr>
            </w:pPr>
            <w:r>
              <w:rPr>
                <w:noProof/>
              </w:rPr>
              <w:t>2023-</w:t>
            </w:r>
            <w:r w:rsidR="00B55079">
              <w:rPr>
                <w:noProof/>
              </w:rPr>
              <w:t>0</w:t>
            </w:r>
            <w:r w:rsidR="001C0C02">
              <w:rPr>
                <w:noProof/>
              </w:rPr>
              <w:t>9</w:t>
            </w:r>
            <w:r w:rsidR="00070C61">
              <w:rPr>
                <w:noProof/>
              </w:rPr>
              <w:t>-</w:t>
            </w:r>
            <w:r w:rsidR="001C0C02">
              <w:rPr>
                <w:noProof/>
              </w:rPr>
              <w:t>27</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A1A7972" w:rsidR="00070C61" w:rsidRDefault="00994875"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994875" w:rsidRDefault="00070C61" w:rsidP="00070C61">
            <w:pPr>
              <w:pStyle w:val="CRCoverPage"/>
              <w:tabs>
                <w:tab w:val="right" w:pos="2184"/>
              </w:tabs>
              <w:spacing w:after="0"/>
              <w:rPr>
                <w:b/>
                <w:i/>
                <w:noProof/>
                <w:color w:val="000000" w:themeColor="text1"/>
              </w:rPr>
            </w:pPr>
            <w:r w:rsidRPr="00994875">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106890C" w14:textId="4CDA306D" w:rsidR="001C0C02" w:rsidRDefault="001C0C02" w:rsidP="001C0C02">
            <w:pPr>
              <w:pStyle w:val="CRCoverPage"/>
              <w:spacing w:after="0"/>
              <w:ind w:left="100"/>
              <w:rPr>
                <w:noProof/>
                <w:color w:val="000000" w:themeColor="text1"/>
              </w:rPr>
            </w:pPr>
            <w:r w:rsidRPr="00994875">
              <w:rPr>
                <w:noProof/>
                <w:color w:val="000000" w:themeColor="text1"/>
              </w:rPr>
              <w:t xml:space="preserve">Based on </w:t>
            </w:r>
            <w:r>
              <w:rPr>
                <w:noProof/>
                <w:color w:val="000000" w:themeColor="text1"/>
              </w:rPr>
              <w:t>previous</w:t>
            </w:r>
            <w:r w:rsidRPr="00994875">
              <w:rPr>
                <w:noProof/>
                <w:color w:val="000000" w:themeColor="text1"/>
              </w:rPr>
              <w:t xml:space="preserve"> </w:t>
            </w:r>
            <w:r>
              <w:rPr>
                <w:noProof/>
                <w:color w:val="000000" w:themeColor="text1"/>
              </w:rPr>
              <w:t xml:space="preserve">and offline </w:t>
            </w:r>
            <w:r w:rsidRPr="00994875">
              <w:rPr>
                <w:noProof/>
                <w:color w:val="000000" w:themeColor="text1"/>
              </w:rPr>
              <w:t xml:space="preserve">discussion, an </w:t>
            </w:r>
            <w:r>
              <w:rPr>
                <w:noProof/>
                <w:color w:val="000000" w:themeColor="text1"/>
              </w:rPr>
              <w:t xml:space="preserve">updated </w:t>
            </w:r>
            <w:r w:rsidRPr="00994875">
              <w:rPr>
                <w:noProof/>
                <w:color w:val="000000" w:themeColor="text1"/>
              </w:rPr>
              <w:t xml:space="preserve">draft CR was generated </w:t>
            </w:r>
            <w:r>
              <w:rPr>
                <w:noProof/>
                <w:color w:val="000000" w:themeColor="text1"/>
              </w:rPr>
              <w:t xml:space="preserve">on </w:t>
            </w:r>
            <w:r w:rsidRPr="00994875">
              <w:rPr>
                <w:noProof/>
                <w:color w:val="000000" w:themeColor="text1"/>
              </w:rPr>
              <w:t>the implementation aspects to visualize the expected implementation into TS 37.11</w:t>
            </w:r>
            <w:r>
              <w:rPr>
                <w:noProof/>
                <w:color w:val="000000" w:themeColor="text1"/>
              </w:rPr>
              <w:t>4</w:t>
            </w:r>
            <w:r w:rsidRPr="00994875">
              <w:rPr>
                <w:noProof/>
                <w:color w:val="000000" w:themeColor="text1"/>
              </w:rPr>
              <w:t>.</w:t>
            </w:r>
          </w:p>
          <w:p w14:paraId="32C46129" w14:textId="77777777" w:rsidR="001C0C02" w:rsidRDefault="001C0C02" w:rsidP="001C0C02">
            <w:pPr>
              <w:pStyle w:val="CRCoverPage"/>
              <w:spacing w:after="0"/>
              <w:ind w:left="100"/>
              <w:rPr>
                <w:noProof/>
                <w:color w:val="000000" w:themeColor="text1"/>
              </w:rPr>
            </w:pPr>
          </w:p>
          <w:p w14:paraId="708AA7DE" w14:textId="32D02688" w:rsidR="00570237" w:rsidRPr="00994875" w:rsidRDefault="001C0C02" w:rsidP="001C0C02">
            <w:pPr>
              <w:pStyle w:val="CRCoverPage"/>
              <w:spacing w:after="0"/>
              <w:ind w:left="100"/>
              <w:rPr>
                <w:noProof/>
                <w:color w:val="000000" w:themeColor="text1"/>
              </w:rPr>
            </w:pPr>
            <w:r>
              <w:rPr>
                <w:noProof/>
                <w:color w:val="000000" w:themeColor="text1"/>
              </w:rPr>
              <w:t>Please note that there are still unresolved comments.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994875"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613FE0" w:rsidRDefault="00070C61" w:rsidP="00070C61">
            <w:pPr>
              <w:pStyle w:val="CRCoverPage"/>
              <w:tabs>
                <w:tab w:val="right" w:pos="2184"/>
              </w:tabs>
              <w:spacing w:after="0"/>
              <w:rPr>
                <w:b/>
                <w:i/>
                <w:noProof/>
              </w:rPr>
            </w:pPr>
            <w:r w:rsidRPr="00613FE0">
              <w:rPr>
                <w:b/>
                <w:i/>
                <w:noProof/>
              </w:rPr>
              <w:t>Summary of change:</w:t>
            </w:r>
          </w:p>
        </w:tc>
        <w:tc>
          <w:tcPr>
            <w:tcW w:w="6946" w:type="dxa"/>
            <w:gridSpan w:val="9"/>
            <w:tcBorders>
              <w:right w:val="single" w:sz="4" w:space="0" w:color="auto"/>
            </w:tcBorders>
            <w:shd w:val="pct30" w:color="FFFF00" w:fill="auto"/>
          </w:tcPr>
          <w:p w14:paraId="46501EC5" w14:textId="0A082B25" w:rsidR="001B14DC" w:rsidRPr="00613FE0" w:rsidRDefault="001B14DC" w:rsidP="001B14DC">
            <w:pPr>
              <w:pStyle w:val="CRCoverPage"/>
              <w:numPr>
                <w:ilvl w:val="0"/>
                <w:numId w:val="25"/>
              </w:numPr>
              <w:spacing w:after="0"/>
              <w:rPr>
                <w:noProof/>
              </w:rPr>
            </w:pPr>
            <w:r w:rsidRPr="00613FE0">
              <w:rPr>
                <w:noProof/>
              </w:rPr>
              <w:t xml:space="preserve">Scope: adding EMC-specific declaration. </w:t>
            </w:r>
          </w:p>
          <w:p w14:paraId="766BDF56" w14:textId="4159AA5C" w:rsidR="00DE69D0" w:rsidRPr="00613FE0" w:rsidRDefault="00DE69D0" w:rsidP="001B14DC">
            <w:pPr>
              <w:pStyle w:val="CRCoverPage"/>
              <w:numPr>
                <w:ilvl w:val="0"/>
                <w:numId w:val="25"/>
              </w:numPr>
              <w:spacing w:after="0"/>
              <w:rPr>
                <w:noProof/>
              </w:rPr>
            </w:pPr>
            <w:r w:rsidRPr="00613FE0">
              <w:rPr>
                <w:noProof/>
              </w:rPr>
              <w:t xml:space="preserve">3.1: adding missing definition, and additional cross-referneces. </w:t>
            </w:r>
          </w:p>
          <w:p w14:paraId="4E75568C" w14:textId="77777777" w:rsidR="00DE69D0" w:rsidRPr="00613FE0" w:rsidRDefault="00DE69D0" w:rsidP="00DE69D0">
            <w:pPr>
              <w:pStyle w:val="CRCoverPage"/>
              <w:numPr>
                <w:ilvl w:val="0"/>
                <w:numId w:val="25"/>
              </w:numPr>
              <w:spacing w:after="0"/>
              <w:rPr>
                <w:noProof/>
              </w:rPr>
            </w:pPr>
            <w:r w:rsidRPr="00613FE0">
              <w:rPr>
                <w:noProof/>
              </w:rPr>
              <w:t>4, 4.4: adding more detailed cross-references to the declarations in RF test specs.</w:t>
            </w:r>
          </w:p>
          <w:p w14:paraId="6B446A34" w14:textId="0D5E930A" w:rsidR="00994875" w:rsidRPr="00613FE0" w:rsidRDefault="00994875" w:rsidP="001B14DC">
            <w:pPr>
              <w:pStyle w:val="CRCoverPage"/>
              <w:numPr>
                <w:ilvl w:val="0"/>
                <w:numId w:val="25"/>
              </w:numPr>
              <w:spacing w:after="0"/>
              <w:rPr>
                <w:noProof/>
              </w:rPr>
            </w:pPr>
            <w:r w:rsidRPr="00613FE0">
              <w:rPr>
                <w:noProof/>
              </w:rPr>
              <w:t>4.1, 5.1, 9.1: adding cross-references to the EMC-specific declarations.</w:t>
            </w:r>
          </w:p>
          <w:p w14:paraId="2FD8A031" w14:textId="52EB7B9F" w:rsidR="00994875" w:rsidRPr="00613FE0" w:rsidRDefault="00994875" w:rsidP="001B14DC">
            <w:pPr>
              <w:pStyle w:val="CRCoverPage"/>
              <w:numPr>
                <w:ilvl w:val="0"/>
                <w:numId w:val="25"/>
              </w:numPr>
              <w:spacing w:after="0"/>
              <w:rPr>
                <w:noProof/>
              </w:rPr>
            </w:pPr>
            <w:r w:rsidRPr="00613FE0">
              <w:rPr>
                <w:noProof/>
              </w:rPr>
              <w:t xml:space="preserve">4.3: corrrection to reflect that not all RATs needs to be tested, subject to the declarations. </w:t>
            </w:r>
          </w:p>
          <w:p w14:paraId="0AB93CB8" w14:textId="5FEFD58D" w:rsidR="001B14DC" w:rsidRPr="00613FE0" w:rsidRDefault="001B14DC" w:rsidP="001B14DC">
            <w:pPr>
              <w:pStyle w:val="CRCoverPage"/>
              <w:numPr>
                <w:ilvl w:val="0"/>
                <w:numId w:val="25"/>
              </w:numPr>
              <w:spacing w:after="0"/>
              <w:rPr>
                <w:noProof/>
              </w:rPr>
            </w:pPr>
            <w:r w:rsidRPr="00613FE0">
              <w:rPr>
                <w:noProof/>
              </w:rPr>
              <w:t>4.</w:t>
            </w:r>
            <w:r w:rsidR="00DE69D0" w:rsidRPr="00613FE0">
              <w:rPr>
                <w:noProof/>
              </w:rPr>
              <w:t>5</w:t>
            </w:r>
            <w:r w:rsidRPr="00613FE0">
              <w:rPr>
                <w:noProof/>
              </w:rPr>
              <w:t xml:space="preserve">: new section for EMC-specific manufacturer declarations, aligning the approach with RF test specifications. </w:t>
            </w:r>
          </w:p>
          <w:p w14:paraId="7F5B0774" w14:textId="58C1F155" w:rsidR="001B14DC" w:rsidRPr="00613FE0" w:rsidRDefault="001B14DC" w:rsidP="001B14DC">
            <w:pPr>
              <w:pStyle w:val="CRCoverPage"/>
              <w:numPr>
                <w:ilvl w:val="0"/>
                <w:numId w:val="25"/>
              </w:numPr>
              <w:spacing w:after="0"/>
              <w:rPr>
                <w:noProof/>
              </w:rPr>
            </w:pPr>
            <w:r w:rsidRPr="00613FE0">
              <w:rPr>
                <w:noProof/>
              </w:rPr>
              <w:t>6.2: adding more detailed cross-references to the declarations in RF test specs.</w:t>
            </w:r>
          </w:p>
          <w:p w14:paraId="6239D836" w14:textId="71A57094" w:rsidR="001B14DC" w:rsidRPr="00613FE0" w:rsidRDefault="001B14DC" w:rsidP="001B14DC">
            <w:pPr>
              <w:pStyle w:val="CRCoverPage"/>
              <w:numPr>
                <w:ilvl w:val="0"/>
                <w:numId w:val="25"/>
              </w:numPr>
              <w:spacing w:after="0"/>
              <w:rPr>
                <w:noProof/>
              </w:rPr>
            </w:pPr>
            <w:r w:rsidRPr="00613FE0">
              <w:rPr>
                <w:noProof/>
              </w:rPr>
              <w:t xml:space="preserve">6.3, 6.4: correction to add optional declaration for the ancillary equipment performance degradation. </w:t>
            </w:r>
          </w:p>
          <w:p w14:paraId="31C656EC" w14:textId="3E6BB916" w:rsidR="00DE69D0" w:rsidRPr="00613FE0" w:rsidRDefault="001B14DC" w:rsidP="00DE69D0">
            <w:pPr>
              <w:pStyle w:val="CRCoverPage"/>
              <w:numPr>
                <w:ilvl w:val="0"/>
                <w:numId w:val="25"/>
              </w:numPr>
              <w:spacing w:after="0"/>
              <w:rPr>
                <w:noProof/>
              </w:rPr>
            </w:pPr>
            <w:r w:rsidRPr="00613FE0">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82625"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85596" w:rsidR="00070C61" w:rsidRPr="00613FE0" w:rsidRDefault="00482625" w:rsidP="00070C61">
            <w:pPr>
              <w:pStyle w:val="CRCoverPage"/>
              <w:spacing w:after="0"/>
              <w:ind w:left="100"/>
              <w:rPr>
                <w:noProof/>
              </w:rPr>
            </w:pPr>
            <w:r w:rsidRPr="00613FE0">
              <w:rPr>
                <w:noProof/>
              </w:rPr>
              <w:t xml:space="preserve">Implementation of the agreements of NR_LTE_EMC_enh WI </w:t>
            </w:r>
            <w:r w:rsidR="000C3681" w:rsidRPr="00613FE0">
              <w:rPr>
                <w:noProof/>
              </w:rPr>
              <w:t xml:space="preserve">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613FE0"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AEB47" w:rsidR="00070C61" w:rsidRPr="00613FE0" w:rsidRDefault="001E7298" w:rsidP="004203B8">
            <w:pPr>
              <w:pStyle w:val="CRCoverPage"/>
              <w:spacing w:after="0"/>
              <w:ind w:left="100"/>
              <w:rPr>
                <w:noProof/>
              </w:rPr>
            </w:pPr>
            <w:r w:rsidRPr="00613FE0">
              <w:rPr>
                <w:noProof/>
              </w:rPr>
              <w:t xml:space="preserve">1, </w:t>
            </w:r>
            <w:r w:rsidR="00DE69D0" w:rsidRPr="00613FE0">
              <w:rPr>
                <w:noProof/>
              </w:rPr>
              <w:t xml:space="preserve">3.1, </w:t>
            </w:r>
            <w:r w:rsidR="00613FE0" w:rsidRPr="00613FE0">
              <w:rPr>
                <w:noProof/>
              </w:rPr>
              <w:t xml:space="preserve">4, </w:t>
            </w:r>
            <w:r w:rsidR="00994875" w:rsidRPr="00613FE0">
              <w:rPr>
                <w:noProof/>
              </w:rPr>
              <w:t xml:space="preserve">4.1, </w:t>
            </w:r>
            <w:r w:rsidR="00613FE0" w:rsidRPr="00613FE0">
              <w:rPr>
                <w:noProof/>
              </w:rPr>
              <w:t xml:space="preserve">4.4, </w:t>
            </w:r>
            <w:r w:rsidRPr="00613FE0">
              <w:rPr>
                <w:noProof/>
              </w:rPr>
              <w:t>4.</w:t>
            </w:r>
            <w:r w:rsidR="00613FE0" w:rsidRPr="00613FE0">
              <w:rPr>
                <w:noProof/>
              </w:rPr>
              <w:t>5</w:t>
            </w:r>
            <w:r w:rsidRPr="00613FE0">
              <w:rPr>
                <w:noProof/>
              </w:rPr>
              <w:t xml:space="preserve">, </w:t>
            </w:r>
            <w:r w:rsidR="00994875" w:rsidRPr="00613FE0">
              <w:rPr>
                <w:noProof/>
              </w:rPr>
              <w:t xml:space="preserve">5.1, </w:t>
            </w:r>
            <w:r w:rsidRPr="00613FE0">
              <w:rPr>
                <w:noProof/>
              </w:rPr>
              <w:t xml:space="preserve">6.2, 6.3, 6.4, </w:t>
            </w:r>
            <w:r w:rsidR="00994875" w:rsidRPr="00613FE0">
              <w:rPr>
                <w:noProof/>
              </w:rPr>
              <w:t xml:space="preserve">9.1, </w:t>
            </w:r>
            <w:r w:rsidRPr="00613FE0">
              <w:rPr>
                <w:noProof/>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482625"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4117B" w:rsidR="00070C61" w:rsidRPr="00482625" w:rsidRDefault="00B55079" w:rsidP="00070C61">
            <w:pPr>
              <w:pStyle w:val="CRCoverPage"/>
              <w:spacing w:after="0"/>
              <w:ind w:left="99"/>
              <w:rPr>
                <w:noProof/>
              </w:rPr>
            </w:pPr>
            <w:r w:rsidRPr="00482625">
              <w:rPr>
                <w:noProof/>
              </w:rPr>
              <w:t>TS37.11</w:t>
            </w:r>
            <w:r w:rsidR="00F61D51">
              <w:rPr>
                <w:noProof/>
              </w:rPr>
              <w:t>3</w:t>
            </w:r>
            <w:r w:rsidRPr="00482625">
              <w:rPr>
                <w:noProof/>
              </w:rPr>
              <w:t xml:space="preserve"> CR##</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1C0C02" w:rsidRDefault="00915C37" w:rsidP="001C0C02">
      <w:pPr>
        <w:rPr>
          <w:i/>
          <w:color w:val="0000FF"/>
        </w:rPr>
      </w:pPr>
    </w:p>
    <w:sectPr w:rsidR="00915C37" w:rsidRPr="001C0C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0F48A" w14:textId="77777777" w:rsidR="00047DB2" w:rsidRDefault="00047DB2">
      <w:r>
        <w:separator/>
      </w:r>
    </w:p>
  </w:endnote>
  <w:endnote w:type="continuationSeparator" w:id="0">
    <w:p w14:paraId="6529D7F2" w14:textId="77777777" w:rsidR="00047DB2" w:rsidRDefault="0004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2F6D3" w14:textId="77777777" w:rsidR="00047DB2" w:rsidRDefault="00047DB2">
      <w:r>
        <w:separator/>
      </w:r>
    </w:p>
  </w:footnote>
  <w:footnote w:type="continuationSeparator" w:id="0">
    <w:p w14:paraId="2050692C" w14:textId="77777777" w:rsidR="00047DB2" w:rsidRDefault="0004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1CED"/>
    <w:rsid w:val="0003318B"/>
    <w:rsid w:val="00033330"/>
    <w:rsid w:val="00034745"/>
    <w:rsid w:val="0003664F"/>
    <w:rsid w:val="000368F5"/>
    <w:rsid w:val="00042F3F"/>
    <w:rsid w:val="00044A3D"/>
    <w:rsid w:val="00047DB2"/>
    <w:rsid w:val="00070C61"/>
    <w:rsid w:val="00077732"/>
    <w:rsid w:val="00095825"/>
    <w:rsid w:val="000A0373"/>
    <w:rsid w:val="000A174A"/>
    <w:rsid w:val="000A6394"/>
    <w:rsid w:val="000B7FED"/>
    <w:rsid w:val="000C038A"/>
    <w:rsid w:val="000C1FF5"/>
    <w:rsid w:val="000C3681"/>
    <w:rsid w:val="000C6575"/>
    <w:rsid w:val="000C6598"/>
    <w:rsid w:val="000C7B27"/>
    <w:rsid w:val="000D3AF8"/>
    <w:rsid w:val="000D44B3"/>
    <w:rsid w:val="000E2A35"/>
    <w:rsid w:val="000F0E02"/>
    <w:rsid w:val="000F65B7"/>
    <w:rsid w:val="00130A5B"/>
    <w:rsid w:val="001316BE"/>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0667"/>
    <w:rsid w:val="001C0C02"/>
    <w:rsid w:val="001C127C"/>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67A19"/>
    <w:rsid w:val="00482625"/>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13FE0"/>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1976"/>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4875"/>
    <w:rsid w:val="009A5753"/>
    <w:rsid w:val="009A579D"/>
    <w:rsid w:val="009C1A6A"/>
    <w:rsid w:val="009D12C1"/>
    <w:rsid w:val="009E0EF3"/>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752"/>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DE69D0"/>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1D51"/>
    <w:rsid w:val="00F64BAC"/>
    <w:rsid w:val="00F74A91"/>
    <w:rsid w:val="00F83DF8"/>
    <w:rsid w:val="00F84CD3"/>
    <w:rsid w:val="00F97D00"/>
    <w:rsid w:val="00FA167B"/>
    <w:rsid w:val="00FA181C"/>
    <w:rsid w:val="00FA7D26"/>
    <w:rsid w:val="00FB6386"/>
    <w:rsid w:val="00FF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1C0C02"/>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1C0C02"/>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4133C-EEA0-457C-9ACA-C9F455B2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354</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2023-10-13T01:19:00Z</dcterms:created>
  <dcterms:modified xsi:type="dcterms:W3CDTF">2023-10-13T01:19:00Z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(3)mcPzEW/X5JEPTe0CtCpH5OpxKaIB/vqvINL/DsG2rY8Tmk0VurcSaOQ+lGHL0sgKfMJx38+r
JOWwDfWiiZKna6/2ltLGZNPLoCBkm/WpV5H6PqetHVaAJqIGzSeW4fIkmUCShmLwVSnui5jq
7KG0Qg/MuPGo6WyaryegYl9WmqIze+AKmdylwNrOv//lIg3q2C9YkQFDSto9lAx1s0A+ebmg
ZpjBBgi6zo2PqXkndw</vt:lpwstr>
  </property>
  <property fmtid="{D5CDD505-2E9C-101B-9397-08002B2CF9AE}" pid="22" name="_2015_ms_pID_7253431">
    <vt:lpwstr>BHQvDRBxPp1QB4++NmSCgDuYng1nD29pw2nRulo8xSqIwGhE+YLFmg
B8RWOAbYiw9gH3rdFu7Vjh9FK+Wj9PO46nmlmAlT0P3lV6XMjv7uh41ceO/DVlx7wW6vkXep
ugqWC8AVZeBso8DSMGNgsSe8vNTZno0K7e7KTtdGqfGhzgrYSZXJn3nhJBxlwojJGpd4d77E
5jgCOlq/FCzmnFGiHYUbS8KxGyyklEwotM+h</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1697159203</vt:lpwstr>
  </property>
</Properties>
</file>